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5C" w:rsidRPr="00B16A5C" w:rsidRDefault="000D7379" w:rsidP="00F11FA5">
      <w:pPr>
        <w:rPr>
          <w:rFonts w:ascii="Proxima Nova Lt" w:hAnsi="Proxima Nova Lt"/>
          <w:color w:val="385623" w:themeColor="accent6" w:themeShade="80"/>
          <w:sz w:val="20"/>
          <w:szCs w:val="20"/>
        </w:rPr>
      </w:pPr>
      <w:r>
        <w:rPr>
          <w:noProof/>
          <w:lang w:eastAsia="en-GB"/>
        </w:rPr>
        <w:drawing>
          <wp:anchor distT="0" distB="0" distL="114300" distR="114300" simplePos="0" relativeHeight="251659264" behindDoc="0" locked="0" layoutInCell="1" allowOverlap="1" wp14:anchorId="33F747A4" wp14:editId="308434AC">
            <wp:simplePos x="0" y="0"/>
            <wp:positionH relativeFrom="column">
              <wp:posOffset>5607685</wp:posOffset>
            </wp:positionH>
            <wp:positionV relativeFrom="paragraph">
              <wp:posOffset>-454025</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B16A5C" w:rsidRPr="006222DC">
        <w:rPr>
          <w:noProof/>
          <w:lang w:eastAsia="en-GB"/>
        </w:rPr>
        <w:drawing>
          <wp:anchor distT="0" distB="0" distL="114300" distR="114300" simplePos="0" relativeHeight="251658240" behindDoc="0" locked="0" layoutInCell="1" allowOverlap="1" wp14:anchorId="579702EC" wp14:editId="5758038E">
            <wp:simplePos x="0" y="0"/>
            <wp:positionH relativeFrom="margin">
              <wp:posOffset>-2540</wp:posOffset>
            </wp:positionH>
            <wp:positionV relativeFrom="margin">
              <wp:posOffset>-208280</wp:posOffset>
            </wp:positionV>
            <wp:extent cx="1815465" cy="434975"/>
            <wp:effectExtent l="0" t="0" r="0" b="3175"/>
            <wp:wrapSquare wrapText="bothSides"/>
            <wp:docPr id="1" name="Picture 1"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va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761" w:rsidRPr="00B16A5C" w:rsidRDefault="00C00761" w:rsidP="00F11FA5">
      <w:pPr>
        <w:rPr>
          <w:sz w:val="32"/>
          <w:szCs w:val="32"/>
        </w:rPr>
      </w:pPr>
      <w:r w:rsidRPr="00B16A5C">
        <w:rPr>
          <w:rFonts w:ascii="Proxima Nova Lt" w:hAnsi="Proxima Nova Lt"/>
          <w:color w:val="385623" w:themeColor="accent6" w:themeShade="80"/>
          <w:sz w:val="32"/>
          <w:szCs w:val="32"/>
        </w:rPr>
        <w:t>trust us to create standout schools</w:t>
      </w:r>
      <w:r w:rsidR="00F11FA5" w:rsidRPr="00B16A5C">
        <w:rPr>
          <w:noProof/>
          <w:sz w:val="32"/>
          <w:szCs w:val="32"/>
          <w:lang w:eastAsia="en-GB"/>
        </w:rPr>
        <w:t xml:space="preserve"> </w:t>
      </w:r>
    </w:p>
    <w:p w:rsidR="006222DC" w:rsidRPr="00B16A5C" w:rsidRDefault="006222DC" w:rsidP="006222DC">
      <w:pPr>
        <w:jc w:val="right"/>
        <w:rPr>
          <w:rFonts w:ascii="Proxima Nova Rg" w:hAnsi="Proxima Nova Rg"/>
          <w:sz w:val="14"/>
          <w:szCs w:val="14"/>
        </w:rPr>
      </w:pPr>
    </w:p>
    <w:p w:rsidR="00B16A5C" w:rsidRDefault="000E5B2C" w:rsidP="00B16A5C">
      <w:pPr>
        <w:jc w:val="center"/>
        <w:rPr>
          <w:rFonts w:ascii="Proxima Nova Rg" w:hAnsi="Proxima Nova Rg"/>
          <w:b/>
          <w:sz w:val="40"/>
          <w:szCs w:val="40"/>
        </w:rPr>
      </w:pPr>
      <w:r>
        <w:rPr>
          <w:rFonts w:ascii="Proxima Nova Rg" w:hAnsi="Proxima Nova Rg"/>
          <w:b/>
          <w:sz w:val="40"/>
          <w:szCs w:val="40"/>
        </w:rPr>
        <w:t>Learning Support Assistant</w:t>
      </w:r>
    </w:p>
    <w:p w:rsidR="000E5B2C" w:rsidRPr="009B43CD" w:rsidRDefault="000D7379" w:rsidP="00B16A5C">
      <w:pPr>
        <w:jc w:val="center"/>
        <w:rPr>
          <w:rFonts w:ascii="Proxima Nova Cn Lt" w:hAnsi="Proxima Nova Cn Lt"/>
          <w:sz w:val="28"/>
          <w:szCs w:val="28"/>
        </w:rPr>
      </w:pPr>
      <w:r w:rsidRPr="009B43CD">
        <w:rPr>
          <w:rFonts w:ascii="Proxima Nova Cn Lt" w:hAnsi="Proxima Nova Cn Lt"/>
          <w:sz w:val="28"/>
          <w:szCs w:val="28"/>
        </w:rPr>
        <w:t>27.5</w:t>
      </w:r>
      <w:r w:rsidR="000E5B2C" w:rsidRPr="009B43CD">
        <w:rPr>
          <w:rFonts w:ascii="Proxima Nova Cn Lt" w:hAnsi="Proxima Nova Cn Lt"/>
          <w:sz w:val="28"/>
          <w:szCs w:val="28"/>
        </w:rPr>
        <w:t xml:space="preserve"> hours per week </w:t>
      </w:r>
      <w:r w:rsidR="009B43CD" w:rsidRPr="009B43CD">
        <w:rPr>
          <w:rFonts w:ascii="Proxima Nova Cn Lt" w:hAnsi="Proxima Nova Cn Lt" w:cs="Arial"/>
          <w:color w:val="333333"/>
          <w:sz w:val="28"/>
          <w:szCs w:val="28"/>
          <w:shd w:val="clear" w:color="auto" w:fill="FFFFFF"/>
        </w:rPr>
        <w:t>from 1</w:t>
      </w:r>
      <w:r w:rsidR="009B43CD" w:rsidRPr="009B43CD">
        <w:rPr>
          <w:rFonts w:ascii="Proxima Nova Cn Lt" w:hAnsi="Proxima Nova Cn Lt" w:cs="Arial"/>
          <w:color w:val="333333"/>
          <w:sz w:val="28"/>
          <w:szCs w:val="28"/>
          <w:shd w:val="clear" w:color="auto" w:fill="FFFFFF"/>
          <w:vertAlign w:val="superscript"/>
        </w:rPr>
        <w:t>st</w:t>
      </w:r>
      <w:r w:rsidR="009B43CD" w:rsidRPr="009B43CD">
        <w:rPr>
          <w:rFonts w:ascii="Proxima Nova Cn Lt" w:hAnsi="Proxima Nova Cn Lt" w:cs="Arial"/>
          <w:color w:val="333333"/>
          <w:sz w:val="28"/>
          <w:szCs w:val="28"/>
          <w:shd w:val="clear" w:color="auto" w:fill="FFFFFF"/>
        </w:rPr>
        <w:t xml:space="preserve"> September 2020</w:t>
      </w:r>
    </w:p>
    <w:p w:rsidR="00B16A5C" w:rsidRPr="00B16A5C" w:rsidRDefault="00B16A5C" w:rsidP="00B16A5C">
      <w:pPr>
        <w:rPr>
          <w:rFonts w:ascii="Proxima Nova Rg" w:hAnsi="Proxima Nova Rg"/>
          <w:b/>
          <w:sz w:val="14"/>
          <w:szCs w:val="14"/>
        </w:rPr>
      </w:pPr>
    </w:p>
    <w:p w:rsidR="00F11FA5" w:rsidRPr="00714A33" w:rsidRDefault="00F11FA5" w:rsidP="00B16A5C">
      <w:pPr>
        <w:rPr>
          <w:rFonts w:ascii="Proxima Nova Rg" w:hAnsi="Proxima Nova Rg" w:cstheme="minorHAnsi"/>
          <w:b/>
          <w:sz w:val="24"/>
          <w:szCs w:val="24"/>
        </w:rPr>
      </w:pPr>
      <w:r w:rsidRPr="00714A33">
        <w:rPr>
          <w:rFonts w:ascii="Proxima Nova Rg" w:hAnsi="Proxima Nova Rg" w:cstheme="minorHAnsi"/>
          <w:b/>
          <w:sz w:val="24"/>
          <w:szCs w:val="24"/>
        </w:rPr>
        <w:t xml:space="preserve">Salary: </w:t>
      </w:r>
      <w:r w:rsidR="000E5B2C">
        <w:rPr>
          <w:rFonts w:ascii="Proxima Nova Rg" w:hAnsi="Proxima Nova Rg" w:cstheme="minorHAnsi"/>
          <w:b/>
          <w:sz w:val="24"/>
          <w:szCs w:val="24"/>
        </w:rPr>
        <w:t xml:space="preserve">Band B </w:t>
      </w:r>
      <w:r w:rsidR="00A93F70">
        <w:rPr>
          <w:rFonts w:ascii="Proxima Nova Rg" w:hAnsi="Proxima Nova Rg" w:cstheme="minorHAnsi"/>
          <w:b/>
          <w:sz w:val="24"/>
          <w:szCs w:val="24"/>
        </w:rPr>
        <w:t>scale point 2-4 £17</w:t>
      </w:r>
      <w:r w:rsidR="00455950">
        <w:rPr>
          <w:rFonts w:ascii="Proxima Nova Rg" w:hAnsi="Proxima Nova Rg" w:cstheme="minorHAnsi"/>
          <w:b/>
          <w:sz w:val="24"/>
          <w:szCs w:val="24"/>
        </w:rPr>
        <w:t>,</w:t>
      </w:r>
      <w:r w:rsidR="00A93F70">
        <w:rPr>
          <w:rFonts w:ascii="Proxima Nova Rg" w:hAnsi="Proxima Nova Rg" w:cstheme="minorHAnsi"/>
          <w:b/>
          <w:sz w:val="24"/>
          <w:szCs w:val="24"/>
        </w:rPr>
        <w:t>711 - £18</w:t>
      </w:r>
      <w:r w:rsidR="00455950">
        <w:rPr>
          <w:rFonts w:ascii="Proxima Nova Rg" w:hAnsi="Proxima Nova Rg" w:cstheme="minorHAnsi"/>
          <w:b/>
          <w:sz w:val="24"/>
          <w:szCs w:val="24"/>
        </w:rPr>
        <w:t>,</w:t>
      </w:r>
      <w:r w:rsidR="00135F01">
        <w:rPr>
          <w:rFonts w:ascii="Proxima Nova Rg" w:hAnsi="Proxima Nova Rg" w:cstheme="minorHAnsi"/>
          <w:b/>
          <w:sz w:val="24"/>
          <w:szCs w:val="24"/>
        </w:rPr>
        <w:t>426  per annum pro rata (pro rata salary £11,391-£11,881)</w:t>
      </w:r>
      <w:r w:rsidR="00A93F70">
        <w:rPr>
          <w:rFonts w:ascii="Proxima Nova Rg" w:hAnsi="Proxima Nova Rg" w:cstheme="minorHAnsi"/>
          <w:b/>
          <w:sz w:val="24"/>
          <w:szCs w:val="24"/>
        </w:rPr>
        <w:t xml:space="preserve">  </w:t>
      </w:r>
    </w:p>
    <w:p w:rsidR="00C74D92" w:rsidRDefault="00B16A5C" w:rsidP="00B16A5C">
      <w:pPr>
        <w:spacing w:line="240" w:lineRule="auto"/>
        <w:rPr>
          <w:rFonts w:ascii="Proxima Nova Rg" w:hAnsi="Proxima Nova Rg" w:cstheme="minorHAnsi"/>
          <w:b/>
          <w:sz w:val="24"/>
          <w:szCs w:val="24"/>
        </w:rPr>
      </w:pPr>
      <w:r>
        <w:rPr>
          <w:rFonts w:ascii="Proxima Nova Rg" w:hAnsi="Proxima Nova Rg" w:cstheme="minorHAnsi"/>
          <w:b/>
          <w:sz w:val="24"/>
          <w:szCs w:val="24"/>
        </w:rPr>
        <w:t>Hours</w:t>
      </w:r>
      <w:r w:rsidR="00C74D92">
        <w:rPr>
          <w:rFonts w:ascii="Proxima Nova Rg" w:hAnsi="Proxima Nova Rg" w:cstheme="minorHAnsi"/>
          <w:b/>
          <w:sz w:val="24"/>
          <w:szCs w:val="24"/>
        </w:rPr>
        <w:t>:</w:t>
      </w:r>
      <w:r w:rsidR="000E5B2C">
        <w:rPr>
          <w:rFonts w:ascii="Proxima Nova Rg" w:hAnsi="Proxima Nova Rg" w:cstheme="minorHAnsi"/>
          <w:b/>
          <w:sz w:val="24"/>
          <w:szCs w:val="24"/>
        </w:rPr>
        <w:t xml:space="preserve"> </w:t>
      </w:r>
      <w:r w:rsidR="00135F01">
        <w:rPr>
          <w:rFonts w:ascii="Proxima Nova Rg" w:hAnsi="Proxima Nova Rg" w:cstheme="minorHAnsi"/>
          <w:b/>
          <w:sz w:val="24"/>
          <w:szCs w:val="24"/>
        </w:rPr>
        <w:t>27.5</w:t>
      </w:r>
      <w:r w:rsidR="00C74D92">
        <w:rPr>
          <w:rFonts w:ascii="Proxima Nova Rg" w:hAnsi="Proxima Nova Rg" w:cstheme="minorHAnsi"/>
          <w:b/>
          <w:sz w:val="24"/>
          <w:szCs w:val="24"/>
        </w:rPr>
        <w:t xml:space="preserve"> hours per week- </w:t>
      </w:r>
      <w:r w:rsidR="00135F01">
        <w:rPr>
          <w:rFonts w:ascii="Proxima Nova Rg" w:hAnsi="Proxima Nova Rg" w:cstheme="minorHAnsi"/>
          <w:b/>
          <w:sz w:val="24"/>
          <w:szCs w:val="24"/>
        </w:rPr>
        <w:t>Mon-Fri</w:t>
      </w:r>
      <w:r w:rsidR="00135F01">
        <w:rPr>
          <w:rFonts w:ascii="Proxima Nova Rg" w:hAnsi="Proxima Nova Rg" w:cstheme="minorHAnsi"/>
          <w:b/>
          <w:sz w:val="24"/>
          <w:szCs w:val="24"/>
        </w:rPr>
        <w:t xml:space="preserve">  8.50</w:t>
      </w:r>
      <w:r w:rsidR="00C74D92">
        <w:rPr>
          <w:rFonts w:ascii="Proxima Nova Rg" w:hAnsi="Proxima Nova Rg" w:cstheme="minorHAnsi"/>
          <w:b/>
          <w:sz w:val="24"/>
          <w:szCs w:val="24"/>
        </w:rPr>
        <w:t>am-</w:t>
      </w:r>
      <w:r w:rsidR="00135F01">
        <w:rPr>
          <w:rFonts w:ascii="Proxima Nova Rg" w:hAnsi="Proxima Nova Rg" w:cstheme="minorHAnsi"/>
          <w:b/>
          <w:sz w:val="24"/>
          <w:szCs w:val="24"/>
        </w:rPr>
        <w:t xml:space="preserve">3.15pm </w:t>
      </w:r>
    </w:p>
    <w:p w:rsidR="00F11FA5" w:rsidRPr="00714A33" w:rsidRDefault="00C74D92" w:rsidP="00B16A5C">
      <w:pPr>
        <w:spacing w:line="240" w:lineRule="auto"/>
        <w:rPr>
          <w:rFonts w:ascii="Proxima Nova Rg" w:hAnsi="Proxima Nova Rg" w:cstheme="minorHAnsi"/>
          <w:b/>
          <w:sz w:val="24"/>
          <w:szCs w:val="24"/>
        </w:rPr>
      </w:pPr>
      <w:r>
        <w:rPr>
          <w:rFonts w:ascii="Proxima Nova Rg" w:hAnsi="Proxima Nova Rg" w:cstheme="minorHAnsi"/>
          <w:b/>
          <w:sz w:val="24"/>
          <w:szCs w:val="24"/>
        </w:rPr>
        <w:t>Contract: T</w:t>
      </w:r>
      <w:r w:rsidR="000E5B2C">
        <w:rPr>
          <w:rFonts w:ascii="Proxima Nova Rg" w:hAnsi="Proxima Nova Rg" w:cstheme="minorHAnsi"/>
          <w:b/>
          <w:sz w:val="24"/>
          <w:szCs w:val="24"/>
        </w:rPr>
        <w:t>emporary to 31</w:t>
      </w:r>
      <w:r w:rsidR="000E5B2C" w:rsidRPr="000E5B2C">
        <w:rPr>
          <w:rFonts w:ascii="Proxima Nova Rg" w:hAnsi="Proxima Nova Rg" w:cstheme="minorHAnsi"/>
          <w:b/>
          <w:sz w:val="24"/>
          <w:szCs w:val="24"/>
          <w:vertAlign w:val="superscript"/>
        </w:rPr>
        <w:t>st</w:t>
      </w:r>
      <w:r w:rsidR="000E5B2C">
        <w:rPr>
          <w:rFonts w:ascii="Proxima Nova Rg" w:hAnsi="Proxima Nova Rg" w:cstheme="minorHAnsi"/>
          <w:b/>
          <w:sz w:val="24"/>
          <w:szCs w:val="24"/>
        </w:rPr>
        <w:t xml:space="preserve"> August 20</w:t>
      </w:r>
      <w:r>
        <w:rPr>
          <w:rFonts w:ascii="Proxima Nova Rg" w:hAnsi="Proxima Nova Rg" w:cstheme="minorHAnsi"/>
          <w:b/>
          <w:sz w:val="24"/>
          <w:szCs w:val="24"/>
        </w:rPr>
        <w:t>2</w:t>
      </w:r>
      <w:r w:rsidR="00135F01">
        <w:rPr>
          <w:rFonts w:ascii="Proxima Nova Rg" w:hAnsi="Proxima Nova Rg" w:cstheme="minorHAnsi"/>
          <w:b/>
          <w:sz w:val="24"/>
          <w:szCs w:val="24"/>
        </w:rPr>
        <w:t>1</w:t>
      </w:r>
      <w:r w:rsidR="000E5B2C">
        <w:rPr>
          <w:rFonts w:ascii="Proxima Nova Rg" w:hAnsi="Proxima Nova Rg" w:cstheme="minorHAnsi"/>
          <w:b/>
          <w:sz w:val="24"/>
          <w:szCs w:val="24"/>
        </w:rPr>
        <w:t xml:space="preserve"> due to </w:t>
      </w:r>
      <w:r w:rsidR="00135F01">
        <w:rPr>
          <w:rFonts w:ascii="Proxima Nova Rg" w:hAnsi="Proxima Nova Rg" w:cstheme="minorHAnsi"/>
          <w:b/>
          <w:sz w:val="24"/>
          <w:szCs w:val="24"/>
        </w:rPr>
        <w:t>SEND funding</w:t>
      </w:r>
    </w:p>
    <w:p w:rsidR="006222DC" w:rsidRPr="00714A33" w:rsidRDefault="00F11FA5" w:rsidP="00B16A5C">
      <w:pPr>
        <w:spacing w:line="240" w:lineRule="auto"/>
        <w:rPr>
          <w:rFonts w:ascii="Proxima Nova Rg" w:hAnsi="Proxima Nova Rg" w:cstheme="minorHAnsi"/>
          <w:b/>
          <w:sz w:val="24"/>
          <w:szCs w:val="24"/>
        </w:rPr>
      </w:pPr>
      <w:r w:rsidRPr="00714A33">
        <w:rPr>
          <w:rFonts w:ascii="Proxima Nova Rg" w:hAnsi="Proxima Nova Rg" w:cstheme="minorHAnsi"/>
          <w:b/>
          <w:sz w:val="24"/>
          <w:szCs w:val="24"/>
        </w:rPr>
        <w:t>Required</w:t>
      </w:r>
      <w:r w:rsidR="00C74D92">
        <w:rPr>
          <w:rFonts w:ascii="Proxima Nova Rg" w:hAnsi="Proxima Nova Rg" w:cstheme="minorHAnsi"/>
          <w:b/>
          <w:sz w:val="24"/>
          <w:szCs w:val="24"/>
        </w:rPr>
        <w:t>:</w:t>
      </w:r>
      <w:r w:rsidRPr="00714A33">
        <w:rPr>
          <w:rFonts w:ascii="Proxima Nova Rg" w:hAnsi="Proxima Nova Rg" w:cstheme="minorHAnsi"/>
          <w:b/>
          <w:sz w:val="24"/>
          <w:szCs w:val="24"/>
        </w:rPr>
        <w:t xml:space="preserve"> </w:t>
      </w:r>
      <w:r w:rsidR="009B43CD">
        <w:rPr>
          <w:rFonts w:ascii="Proxima Nova Rg" w:hAnsi="Proxima Nova Rg" w:cstheme="minorHAnsi"/>
          <w:b/>
          <w:sz w:val="24"/>
          <w:szCs w:val="24"/>
        </w:rPr>
        <w:t>From 1</w:t>
      </w:r>
      <w:r w:rsidR="009B43CD" w:rsidRPr="009B43CD">
        <w:rPr>
          <w:rFonts w:ascii="Proxima Nova Rg" w:hAnsi="Proxima Nova Rg" w:cstheme="minorHAnsi"/>
          <w:b/>
          <w:sz w:val="24"/>
          <w:szCs w:val="24"/>
          <w:vertAlign w:val="superscript"/>
        </w:rPr>
        <w:t>st</w:t>
      </w:r>
      <w:r w:rsidR="009B43CD">
        <w:rPr>
          <w:rFonts w:ascii="Proxima Nova Rg" w:hAnsi="Proxima Nova Rg" w:cstheme="minorHAnsi"/>
          <w:b/>
          <w:sz w:val="24"/>
          <w:szCs w:val="24"/>
        </w:rPr>
        <w:t xml:space="preserve"> Septe</w:t>
      </w:r>
      <w:bookmarkStart w:id="0" w:name="_GoBack"/>
      <w:bookmarkEnd w:id="0"/>
      <w:r w:rsidR="009B43CD">
        <w:rPr>
          <w:rFonts w:ascii="Proxima Nova Rg" w:hAnsi="Proxima Nova Rg" w:cstheme="minorHAnsi"/>
          <w:b/>
          <w:sz w:val="24"/>
          <w:szCs w:val="24"/>
        </w:rPr>
        <w:t>mber 2020</w:t>
      </w:r>
      <w:r w:rsidR="000E5B2C">
        <w:rPr>
          <w:rFonts w:ascii="Proxima Nova Rg" w:hAnsi="Proxima Nova Rg" w:cstheme="minorHAnsi"/>
          <w:b/>
          <w:sz w:val="24"/>
          <w:szCs w:val="24"/>
        </w:rPr>
        <w:t xml:space="preserve"> </w:t>
      </w:r>
    </w:p>
    <w:p w:rsidR="003D4ED0" w:rsidRPr="00714A33" w:rsidRDefault="003D4ED0" w:rsidP="003D4ED0">
      <w:pPr>
        <w:spacing w:line="240" w:lineRule="auto"/>
        <w:rPr>
          <w:rFonts w:ascii="Proxima Nova Rg" w:hAnsi="Proxima Nova Rg" w:cstheme="minorHAnsi"/>
          <w:b/>
          <w:sz w:val="8"/>
          <w:szCs w:val="8"/>
        </w:rPr>
      </w:pPr>
    </w:p>
    <w:p w:rsidR="000E5B2C" w:rsidRPr="00C74D92" w:rsidRDefault="000E5B2C" w:rsidP="000E5B2C">
      <w:pPr>
        <w:jc w:val="both"/>
        <w:rPr>
          <w:rFonts w:cstheme="minorHAnsi"/>
        </w:rPr>
      </w:pPr>
      <w:r w:rsidRPr="00C74D92">
        <w:rPr>
          <w:rFonts w:cstheme="minorHAnsi"/>
        </w:rPr>
        <w:t xml:space="preserve">Devonshire </w:t>
      </w:r>
      <w:r w:rsidR="00135F01">
        <w:rPr>
          <w:rFonts w:cstheme="minorHAnsi"/>
        </w:rPr>
        <w:t>Infant</w:t>
      </w:r>
      <w:r w:rsidRPr="00C74D92">
        <w:rPr>
          <w:rFonts w:cstheme="minorHAnsi"/>
        </w:rPr>
        <w:t xml:space="preserve"> Academy is looking </w:t>
      </w:r>
      <w:r w:rsidR="00135F01">
        <w:rPr>
          <w:rFonts w:cstheme="minorHAnsi"/>
        </w:rPr>
        <w:t xml:space="preserve">to employ an </w:t>
      </w:r>
      <w:r w:rsidRPr="00C74D92">
        <w:rPr>
          <w:rFonts w:cstheme="minorHAnsi"/>
        </w:rPr>
        <w:t xml:space="preserve">LSA to work </w:t>
      </w:r>
      <w:r w:rsidR="00135F01">
        <w:rPr>
          <w:rFonts w:cstheme="minorHAnsi"/>
        </w:rPr>
        <w:t xml:space="preserve">27.5 hours per week with children with special educational needs. </w:t>
      </w:r>
    </w:p>
    <w:p w:rsidR="000E5B2C" w:rsidRDefault="00135F01" w:rsidP="000E5B2C">
      <w:pPr>
        <w:jc w:val="both"/>
      </w:pPr>
      <w:r>
        <w:rPr>
          <w:rFonts w:cstheme="minorHAnsi"/>
        </w:rPr>
        <w:t>You</w:t>
      </w:r>
      <w:r w:rsidR="000E5B2C" w:rsidRPr="00C74D92">
        <w:rPr>
          <w:rFonts w:cstheme="minorHAnsi"/>
        </w:rPr>
        <w:t xml:space="preserve"> will be responsible for providing individual and small group support within the </w:t>
      </w:r>
      <w:r w:rsidR="00C74D92">
        <w:rPr>
          <w:rFonts w:cstheme="minorHAnsi"/>
        </w:rPr>
        <w:t>class</w:t>
      </w:r>
      <w:r w:rsidR="000E5B2C" w:rsidRPr="00C74D92">
        <w:rPr>
          <w:rFonts w:cstheme="minorHAnsi"/>
        </w:rPr>
        <w:t xml:space="preserve"> and designated small group </w:t>
      </w:r>
      <w:r>
        <w:rPr>
          <w:rFonts w:cstheme="minorHAnsi"/>
        </w:rPr>
        <w:t xml:space="preserve">and individual learning </w:t>
      </w:r>
      <w:r w:rsidR="000E5B2C" w:rsidRPr="00C74D92">
        <w:rPr>
          <w:rFonts w:cstheme="minorHAnsi"/>
        </w:rPr>
        <w:t xml:space="preserve">areas. </w:t>
      </w:r>
      <w:r>
        <w:rPr>
          <w:rFonts w:cstheme="minorHAnsi"/>
        </w:rPr>
        <w:t>Y</w:t>
      </w:r>
      <w:r w:rsidR="009B43CD">
        <w:rPr>
          <w:rFonts w:cstheme="minorHAnsi"/>
        </w:rPr>
        <w:t>o</w:t>
      </w:r>
      <w:r>
        <w:rPr>
          <w:rFonts w:cstheme="minorHAnsi"/>
        </w:rPr>
        <w:t xml:space="preserve">u will also provide support during lunchtimes with eating, socialising and interacting with others. </w:t>
      </w:r>
      <w:r w:rsidR="000E5B2C" w:rsidRPr="00C74D92">
        <w:rPr>
          <w:rFonts w:cstheme="minorHAnsi"/>
        </w:rPr>
        <w:t>You must have an understanding of and experience of working with children</w:t>
      </w:r>
      <w:r>
        <w:rPr>
          <w:rFonts w:cstheme="minorHAnsi"/>
        </w:rPr>
        <w:t xml:space="preserve"> with special educational needs</w:t>
      </w:r>
      <w:r w:rsidR="000E5B2C" w:rsidRPr="00C74D92">
        <w:rPr>
          <w:rFonts w:cstheme="minorHAnsi"/>
        </w:rPr>
        <w:t xml:space="preserve"> </w:t>
      </w:r>
      <w:r w:rsidR="00C74D92">
        <w:rPr>
          <w:rFonts w:cstheme="minorHAnsi"/>
        </w:rPr>
        <w:t xml:space="preserve">in </w:t>
      </w:r>
      <w:r>
        <w:rPr>
          <w:rFonts w:cstheme="minorHAnsi"/>
        </w:rPr>
        <w:t>EYFS and KS1.</w:t>
      </w:r>
      <w:r w:rsidR="000E5B2C" w:rsidRPr="00C74D92">
        <w:rPr>
          <w:rFonts w:cstheme="minorHAnsi"/>
        </w:rPr>
        <w:t xml:space="preserve"> Training and</w:t>
      </w:r>
      <w:r w:rsidR="000E5B2C">
        <w:t xml:space="preserve"> support will be given to successful candidates. </w:t>
      </w:r>
    </w:p>
    <w:p w:rsidR="000E5B2C" w:rsidRPr="007A0363" w:rsidRDefault="000E5B2C" w:rsidP="000E5B2C">
      <w:pPr>
        <w:rPr>
          <w:rFonts w:ascii="Calibri" w:hAnsi="Calibri"/>
        </w:rPr>
      </w:pPr>
    </w:p>
    <w:p w:rsidR="000E5B2C" w:rsidRPr="007A0363" w:rsidRDefault="000E5B2C" w:rsidP="000E5B2C">
      <w:pPr>
        <w:rPr>
          <w:rFonts w:ascii="Calibri" w:hAnsi="Calibri"/>
        </w:rPr>
      </w:pPr>
      <w:r w:rsidRPr="007A0363">
        <w:rPr>
          <w:rFonts w:ascii="Calibri" w:hAnsi="Calibri"/>
        </w:rPr>
        <w:t>Candidates should have the following qualities and experience:</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Minimum of NVQ level </w:t>
      </w:r>
      <w:r>
        <w:rPr>
          <w:rFonts w:ascii="Calibri" w:hAnsi="Calibri"/>
        </w:rPr>
        <w:t>2</w:t>
      </w:r>
      <w:r w:rsidRPr="007A0363">
        <w:rPr>
          <w:rFonts w:ascii="Calibri" w:hAnsi="Calibri"/>
        </w:rPr>
        <w:t xml:space="preserve"> relevant qualification</w:t>
      </w:r>
    </w:p>
    <w:p w:rsidR="000E5B2C" w:rsidRPr="007A0363" w:rsidRDefault="000E5B2C" w:rsidP="000E5B2C">
      <w:pPr>
        <w:rPr>
          <w:rFonts w:ascii="Calibri" w:hAnsi="Calibri"/>
        </w:rPr>
      </w:pPr>
      <w:r w:rsidRPr="007A0363">
        <w:rPr>
          <w:rFonts w:ascii="Calibri" w:hAnsi="Calibri"/>
        </w:rPr>
        <w:t>*</w:t>
      </w:r>
      <w:r w:rsidRPr="007A0363">
        <w:rPr>
          <w:rFonts w:ascii="Calibri" w:hAnsi="Calibri"/>
        </w:rPr>
        <w:tab/>
        <w:t xml:space="preserve">of working with children </w:t>
      </w:r>
      <w:r w:rsidR="00C74D92">
        <w:rPr>
          <w:rFonts w:ascii="Calibri" w:hAnsi="Calibri"/>
        </w:rPr>
        <w:t xml:space="preserve">of primary school age, preferably within </w:t>
      </w:r>
      <w:r w:rsidR="00135F01">
        <w:rPr>
          <w:rFonts w:ascii="Calibri" w:hAnsi="Calibri"/>
        </w:rPr>
        <w:t>EYFS and/or EYFS</w:t>
      </w:r>
    </w:p>
    <w:p w:rsidR="000E5B2C" w:rsidRPr="007A0363" w:rsidRDefault="000E5B2C" w:rsidP="000E5B2C">
      <w:pPr>
        <w:ind w:left="720" w:hanging="720"/>
        <w:rPr>
          <w:rFonts w:ascii="Calibri" w:hAnsi="Calibri"/>
        </w:rPr>
      </w:pPr>
      <w:r w:rsidRPr="007A0363">
        <w:rPr>
          <w:rFonts w:ascii="Calibri" w:hAnsi="Calibri"/>
        </w:rPr>
        <w:t>*</w:t>
      </w:r>
      <w:r w:rsidRPr="007A0363">
        <w:rPr>
          <w:rFonts w:ascii="Calibri" w:hAnsi="Calibri"/>
        </w:rPr>
        <w:tab/>
        <w:t xml:space="preserve">in using initiative to create resources and direct learning as necessary i.e. when a child is struggling to understand, provide visual aids, appropriate materials or </w:t>
      </w:r>
      <w:r w:rsidR="00135F01">
        <w:rPr>
          <w:rFonts w:ascii="Calibri" w:hAnsi="Calibri"/>
        </w:rPr>
        <w:t>individualised</w:t>
      </w:r>
      <w:r w:rsidRPr="007A0363">
        <w:rPr>
          <w:rFonts w:ascii="Calibri" w:hAnsi="Calibri"/>
        </w:rPr>
        <w:t xml:space="preserve"> learning </w:t>
      </w:r>
      <w:r w:rsidR="00135F01">
        <w:rPr>
          <w:rFonts w:ascii="Calibri" w:hAnsi="Calibri"/>
        </w:rPr>
        <w:t xml:space="preserve">approaches and support </w:t>
      </w:r>
      <w:r w:rsidRPr="007A0363">
        <w:rPr>
          <w:rFonts w:ascii="Calibri" w:hAnsi="Calibri"/>
        </w:rPr>
        <w:t>in order to move the child's learning forward.</w:t>
      </w:r>
    </w:p>
    <w:p w:rsidR="000E5B2C" w:rsidRDefault="000E5B2C" w:rsidP="000E5B2C">
      <w:pPr>
        <w:jc w:val="center"/>
      </w:pPr>
    </w:p>
    <w:p w:rsidR="000E5B2C" w:rsidRDefault="000E5B2C" w:rsidP="000E5B2C">
      <w:pPr>
        <w:spacing w:after="0" w:line="240" w:lineRule="auto"/>
        <w:rPr>
          <w:rFonts w:eastAsia="Times New Roman" w:cs="Arial"/>
          <w:sz w:val="24"/>
          <w:szCs w:val="24"/>
          <w:lang w:eastAsia="en-GB"/>
        </w:rPr>
      </w:pPr>
      <w:r>
        <w:rPr>
          <w:rFonts w:eastAsia="Times New Roman" w:cs="Arial"/>
          <w:sz w:val="24"/>
          <w:szCs w:val="24"/>
          <w:lang w:eastAsia="en-GB"/>
        </w:rPr>
        <w:t xml:space="preserve">Devonshire </w:t>
      </w:r>
      <w:r w:rsidR="00135F01">
        <w:rPr>
          <w:rFonts w:eastAsia="Times New Roman" w:cs="Arial"/>
          <w:sz w:val="24"/>
          <w:szCs w:val="24"/>
          <w:lang w:eastAsia="en-GB"/>
        </w:rPr>
        <w:t>Infant</w:t>
      </w:r>
      <w:r w:rsidRPr="004934F2">
        <w:rPr>
          <w:rFonts w:eastAsia="Times New Roman" w:cs="Arial"/>
          <w:sz w:val="24"/>
          <w:szCs w:val="24"/>
          <w:lang w:eastAsia="en-GB"/>
        </w:rPr>
        <w:t xml:space="preserve"> Academ</w:t>
      </w:r>
      <w:r>
        <w:rPr>
          <w:rFonts w:eastAsia="Times New Roman" w:cs="Arial"/>
          <w:sz w:val="24"/>
          <w:szCs w:val="24"/>
          <w:lang w:eastAsia="en-GB"/>
        </w:rPr>
        <w:t>y</w:t>
      </w:r>
      <w:r w:rsidRPr="004934F2">
        <w:rPr>
          <w:rFonts w:eastAsia="Times New Roman" w:cs="Arial"/>
          <w:sz w:val="24"/>
          <w:szCs w:val="24"/>
          <w:lang w:eastAsia="en-GB"/>
        </w:rPr>
        <w:t xml:space="preserve">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 </w:t>
      </w:r>
    </w:p>
    <w:p w:rsidR="000E5B2C" w:rsidRPr="004934F2" w:rsidRDefault="000E5B2C" w:rsidP="000E5B2C">
      <w:pPr>
        <w:spacing w:after="0" w:line="240" w:lineRule="auto"/>
        <w:rPr>
          <w:rFonts w:eastAsia="Times New Roman" w:cs="Arial"/>
          <w:sz w:val="24"/>
          <w:szCs w:val="24"/>
          <w:lang w:eastAsia="en-GB"/>
        </w:rPr>
      </w:pPr>
    </w:p>
    <w:p w:rsidR="000E5B2C" w:rsidRPr="008A6341" w:rsidRDefault="000E5B2C" w:rsidP="000E5B2C">
      <w:r w:rsidRPr="008A6341">
        <w:t xml:space="preserve">Closing date: </w:t>
      </w:r>
      <w:r w:rsidR="009B43CD">
        <w:t>12 noon Monday 29</w:t>
      </w:r>
      <w:r w:rsidR="009B43CD" w:rsidRPr="009B43CD">
        <w:rPr>
          <w:vertAlign w:val="superscript"/>
        </w:rPr>
        <w:t>th</w:t>
      </w:r>
      <w:r w:rsidR="009B43CD">
        <w:t xml:space="preserve"> June 2020</w:t>
      </w:r>
    </w:p>
    <w:p w:rsidR="000E5B2C" w:rsidRPr="008A6341" w:rsidRDefault="000E5B2C" w:rsidP="000E5B2C">
      <w:r w:rsidRPr="008A6341">
        <w:t xml:space="preserve">Interviews : </w:t>
      </w:r>
      <w:r w:rsidR="009B43CD">
        <w:t>Thursday 2</w:t>
      </w:r>
      <w:r w:rsidR="009B43CD" w:rsidRPr="009B43CD">
        <w:rPr>
          <w:vertAlign w:val="superscript"/>
        </w:rPr>
        <w:t>nd</w:t>
      </w:r>
      <w:r w:rsidR="009B43CD">
        <w:t xml:space="preserve"> July 2020</w:t>
      </w:r>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sectPr w:rsidR="004B2C6D" w:rsidRPr="00714A33"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76" w:rsidRDefault="00000576" w:rsidP="00C00761">
      <w:pPr>
        <w:spacing w:after="0" w:line="240" w:lineRule="auto"/>
      </w:pPr>
      <w:r>
        <w:separator/>
      </w:r>
    </w:p>
  </w:endnote>
  <w:endnote w:type="continuationSeparator" w:id="0">
    <w:p w:rsidR="00000576" w:rsidRDefault="00000576"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modern"/>
    <w:notTrueType/>
    <w:pitch w:val="variable"/>
    <w:sig w:usb0="A00000AF" w:usb1="5000E0FB" w:usb2="00000000" w:usb3="00000000" w:csb0="0000019B" w:csb1="00000000"/>
  </w:font>
  <w:font w:name="Proxima Nova Cn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76" w:rsidRDefault="00000576" w:rsidP="00C00761">
      <w:pPr>
        <w:spacing w:after="0" w:line="240" w:lineRule="auto"/>
      </w:pPr>
      <w:r>
        <w:separator/>
      </w:r>
    </w:p>
  </w:footnote>
  <w:footnote w:type="continuationSeparator" w:id="0">
    <w:p w:rsidR="00000576" w:rsidRDefault="00000576"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DC"/>
    <w:rsid w:val="00000576"/>
    <w:rsid w:val="000D7379"/>
    <w:rsid w:val="000E5B2C"/>
    <w:rsid w:val="00135F01"/>
    <w:rsid w:val="00197439"/>
    <w:rsid w:val="00285A9E"/>
    <w:rsid w:val="0035778B"/>
    <w:rsid w:val="003621DF"/>
    <w:rsid w:val="003D4ED0"/>
    <w:rsid w:val="00455950"/>
    <w:rsid w:val="004B2C6D"/>
    <w:rsid w:val="005900B1"/>
    <w:rsid w:val="006222DC"/>
    <w:rsid w:val="00645191"/>
    <w:rsid w:val="0067327A"/>
    <w:rsid w:val="00695A1E"/>
    <w:rsid w:val="00714A33"/>
    <w:rsid w:val="007501E3"/>
    <w:rsid w:val="007E3464"/>
    <w:rsid w:val="008A6341"/>
    <w:rsid w:val="00900B33"/>
    <w:rsid w:val="0099793D"/>
    <w:rsid w:val="009B43CD"/>
    <w:rsid w:val="009F022C"/>
    <w:rsid w:val="00A93F70"/>
    <w:rsid w:val="00AA22CF"/>
    <w:rsid w:val="00B16A5C"/>
    <w:rsid w:val="00B80F94"/>
    <w:rsid w:val="00C00761"/>
    <w:rsid w:val="00C74D92"/>
    <w:rsid w:val="00D97602"/>
    <w:rsid w:val="00F11FA5"/>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438C"/>
  <w15:docId w15:val="{D818ED70-19BE-4E09-96B7-4E779878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B16A5C"/>
    <w:rPr>
      <w:i/>
      <w:iCs/>
    </w:rPr>
  </w:style>
  <w:style w:type="paragraph" w:styleId="BalloonText">
    <w:name w:val="Balloon Text"/>
    <w:basedOn w:val="Normal"/>
    <w:link w:val="BalloonTextChar"/>
    <w:uiPriority w:val="99"/>
    <w:semiHidden/>
    <w:unhideWhenUsed/>
    <w:rsid w:val="00B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Morrish</dc:creator>
  <cp:lastModifiedBy>Sharron Philpot</cp:lastModifiedBy>
  <cp:revision>2</cp:revision>
  <cp:lastPrinted>2018-05-02T14:08:00Z</cp:lastPrinted>
  <dcterms:created xsi:type="dcterms:W3CDTF">2020-06-17T09:05:00Z</dcterms:created>
  <dcterms:modified xsi:type="dcterms:W3CDTF">2020-06-17T09:05:00Z</dcterms:modified>
</cp:coreProperties>
</file>